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FB2F" w14:textId="77777777" w:rsidR="006C6496" w:rsidRPr="009A3522" w:rsidRDefault="00A27D94" w:rsidP="00A27D94">
      <w:pPr>
        <w:jc w:val="center"/>
        <w:rPr>
          <w:b/>
          <w:sz w:val="48"/>
          <w:szCs w:val="48"/>
        </w:rPr>
      </w:pPr>
      <w:r w:rsidRPr="009A3522">
        <w:rPr>
          <w:b/>
          <w:sz w:val="48"/>
          <w:szCs w:val="48"/>
        </w:rPr>
        <w:t>Общий регламент проведения работ по ТО ДГУ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134"/>
        <w:gridCol w:w="1134"/>
        <w:gridCol w:w="1134"/>
        <w:gridCol w:w="992"/>
        <w:gridCol w:w="928"/>
      </w:tblGrid>
      <w:tr w:rsidR="00A07B72" w14:paraId="234C8BFC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7C082452" w14:textId="77777777" w:rsidR="00A27D94" w:rsidRPr="009A3522" w:rsidRDefault="00A27D94" w:rsidP="00A27D94">
            <w:pPr>
              <w:jc w:val="center"/>
              <w:rPr>
                <w:b/>
                <w:sz w:val="24"/>
                <w:szCs w:val="24"/>
              </w:rPr>
            </w:pPr>
            <w:r w:rsidRPr="009A3522">
              <w:rPr>
                <w:b/>
                <w:sz w:val="24"/>
                <w:szCs w:val="24"/>
              </w:rPr>
              <w:t>Регламентные работы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66645C" w14:textId="77777777" w:rsidR="00A27D94" w:rsidRPr="00D709CC" w:rsidRDefault="00A27D94" w:rsidP="00A27D94">
            <w:pPr>
              <w:jc w:val="center"/>
              <w:rPr>
                <w:sz w:val="18"/>
                <w:szCs w:val="18"/>
              </w:rPr>
            </w:pPr>
            <w:r w:rsidRPr="00D709CC">
              <w:rPr>
                <w:sz w:val="18"/>
                <w:szCs w:val="18"/>
              </w:rPr>
              <w:t>ТО-после обкатки 50м/ч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24FFF3" w14:textId="77777777" w:rsidR="00A27D94" w:rsidRPr="00D709CC" w:rsidRDefault="00A27D94" w:rsidP="00A27D94">
            <w:pPr>
              <w:jc w:val="center"/>
              <w:rPr>
                <w:sz w:val="18"/>
                <w:szCs w:val="18"/>
              </w:rPr>
            </w:pPr>
            <w:r w:rsidRPr="00D709CC">
              <w:rPr>
                <w:sz w:val="18"/>
                <w:szCs w:val="18"/>
              </w:rPr>
              <w:t>ЕТО (</w:t>
            </w:r>
            <w:proofErr w:type="spellStart"/>
            <w:r w:rsidRPr="00D709CC">
              <w:rPr>
                <w:sz w:val="18"/>
                <w:szCs w:val="18"/>
              </w:rPr>
              <w:t>ежесмен</w:t>
            </w:r>
            <w:proofErr w:type="spellEnd"/>
            <w:r w:rsidR="00D709CC">
              <w:rPr>
                <w:sz w:val="18"/>
                <w:szCs w:val="18"/>
              </w:rPr>
              <w:t>-</w:t>
            </w:r>
            <w:r w:rsidRPr="00D709CC">
              <w:rPr>
                <w:sz w:val="18"/>
                <w:szCs w:val="18"/>
              </w:rPr>
              <w:t>но)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C0804" w14:textId="77777777" w:rsidR="00A27D94" w:rsidRPr="00D709CC" w:rsidRDefault="00A27D94" w:rsidP="00A27D94">
            <w:pPr>
              <w:jc w:val="center"/>
              <w:rPr>
                <w:sz w:val="18"/>
                <w:szCs w:val="18"/>
              </w:rPr>
            </w:pPr>
            <w:r w:rsidRPr="00D709CC">
              <w:rPr>
                <w:sz w:val="18"/>
                <w:szCs w:val="18"/>
              </w:rPr>
              <w:t>ТО-1 Каждые 250 м/ч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4C22F3" w14:textId="77777777" w:rsidR="00A27D94" w:rsidRPr="00D709CC" w:rsidRDefault="00A27D94" w:rsidP="00A27D94">
            <w:pPr>
              <w:jc w:val="center"/>
              <w:rPr>
                <w:sz w:val="18"/>
                <w:szCs w:val="18"/>
              </w:rPr>
            </w:pPr>
            <w:r w:rsidRPr="00D709CC">
              <w:rPr>
                <w:sz w:val="18"/>
                <w:szCs w:val="18"/>
              </w:rPr>
              <w:t>ТО-2 Каждые 500</w:t>
            </w:r>
            <w:r w:rsidR="00D709CC" w:rsidRPr="00D709CC">
              <w:rPr>
                <w:sz w:val="18"/>
                <w:szCs w:val="18"/>
              </w:rPr>
              <w:t>/</w:t>
            </w:r>
            <w:proofErr w:type="gramStart"/>
            <w:r w:rsidR="00D709CC" w:rsidRPr="00D709CC">
              <w:rPr>
                <w:sz w:val="18"/>
                <w:szCs w:val="18"/>
              </w:rPr>
              <w:t xml:space="preserve">1000 </w:t>
            </w:r>
            <w:r w:rsidRPr="00D709CC">
              <w:rPr>
                <w:sz w:val="18"/>
                <w:szCs w:val="18"/>
              </w:rPr>
              <w:t xml:space="preserve"> м</w:t>
            </w:r>
            <w:proofErr w:type="gramEnd"/>
            <w:r w:rsidRPr="00D709CC">
              <w:rPr>
                <w:sz w:val="18"/>
                <w:szCs w:val="18"/>
              </w:rPr>
              <w:t>/ч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74E57F2B" w14:textId="77777777" w:rsidR="00A27D94" w:rsidRPr="00D709CC" w:rsidRDefault="00A27D94" w:rsidP="00A27D94">
            <w:pPr>
              <w:jc w:val="center"/>
              <w:rPr>
                <w:sz w:val="18"/>
                <w:szCs w:val="18"/>
              </w:rPr>
            </w:pPr>
            <w:r w:rsidRPr="00D709CC">
              <w:rPr>
                <w:sz w:val="18"/>
                <w:szCs w:val="18"/>
              </w:rPr>
              <w:t>Не реже 1 раза в 12 месяцев</w:t>
            </w:r>
          </w:p>
        </w:tc>
      </w:tr>
      <w:tr w:rsidR="00A27D94" w14:paraId="6AD03E50" w14:textId="77777777" w:rsidTr="00D709CC">
        <w:tc>
          <w:tcPr>
            <w:tcW w:w="14786" w:type="dxa"/>
            <w:gridSpan w:val="6"/>
            <w:shd w:val="clear" w:color="auto" w:fill="8DB3E2" w:themeFill="text2" w:themeFillTint="66"/>
          </w:tcPr>
          <w:p w14:paraId="4AA303A9" w14:textId="77777777" w:rsidR="00A27D94" w:rsidRPr="009A3522" w:rsidRDefault="00A27D94" w:rsidP="00A27D94">
            <w:pPr>
              <w:jc w:val="center"/>
              <w:rPr>
                <w:b/>
              </w:rPr>
            </w:pPr>
            <w:r w:rsidRPr="009A3522">
              <w:rPr>
                <w:b/>
              </w:rPr>
              <w:t>Двигатель</w:t>
            </w:r>
          </w:p>
        </w:tc>
      </w:tr>
      <w:tr w:rsidR="00A27D94" w14:paraId="79152CE4" w14:textId="77777777" w:rsidTr="00A27D94">
        <w:tc>
          <w:tcPr>
            <w:tcW w:w="9464" w:type="dxa"/>
          </w:tcPr>
          <w:p w14:paraId="51F36DAF" w14:textId="77777777" w:rsidR="00A27D94" w:rsidRDefault="00A27D94" w:rsidP="009A3522">
            <w:r>
              <w:t>Очистить от пыли и грязи</w:t>
            </w:r>
          </w:p>
        </w:tc>
        <w:tc>
          <w:tcPr>
            <w:tcW w:w="1134" w:type="dxa"/>
          </w:tcPr>
          <w:p w14:paraId="02C3BEB3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2A7790A0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47F41B6D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7ACCF225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23727592" w14:textId="77777777" w:rsidR="00A27D94" w:rsidRDefault="00A27D94" w:rsidP="00A27D94">
            <w:pPr>
              <w:jc w:val="center"/>
            </w:pPr>
            <w:r>
              <w:t>•</w:t>
            </w:r>
          </w:p>
        </w:tc>
      </w:tr>
      <w:tr w:rsidR="009A3522" w14:paraId="42CE9376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3C681247" w14:textId="77777777" w:rsidR="00A27D94" w:rsidRDefault="00A27D94" w:rsidP="009A3522">
            <w:r>
              <w:t>Проверка момента затяжки гаек шпилек крепления ГБЦ и их протяжка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91F38C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9462F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464A86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A5BB2A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690A14D8" w14:textId="77777777" w:rsidR="00A27D94" w:rsidRDefault="00A27D94" w:rsidP="00A27D94">
            <w:pPr>
              <w:jc w:val="center"/>
            </w:pPr>
            <w:r>
              <w:t>•</w:t>
            </w:r>
          </w:p>
        </w:tc>
      </w:tr>
      <w:tr w:rsidR="00A27D94" w14:paraId="75A87A1F" w14:textId="77777777" w:rsidTr="00A27D94">
        <w:tc>
          <w:tcPr>
            <w:tcW w:w="9464" w:type="dxa"/>
          </w:tcPr>
          <w:p w14:paraId="09FBEC6A" w14:textId="77777777" w:rsidR="00A27D94" w:rsidRDefault="00A27D94" w:rsidP="009A3522">
            <w:r>
              <w:t>Проверить и отрегулировать тепловые зазоры МГР</w:t>
            </w:r>
          </w:p>
        </w:tc>
        <w:tc>
          <w:tcPr>
            <w:tcW w:w="1134" w:type="dxa"/>
          </w:tcPr>
          <w:p w14:paraId="20A94A1E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198D2FCD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586F8936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49EFD03B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10144BB1" w14:textId="77777777" w:rsidR="00A27D94" w:rsidRDefault="00A27D94" w:rsidP="00A27D94">
            <w:pPr>
              <w:jc w:val="center"/>
            </w:pPr>
            <w:r>
              <w:t>•</w:t>
            </w:r>
          </w:p>
        </w:tc>
      </w:tr>
      <w:tr w:rsidR="009A3522" w14:paraId="07A1A75A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5B61F9A3" w14:textId="77777777" w:rsidR="00A27D94" w:rsidRDefault="00A27D94" w:rsidP="009A3522">
            <w:r>
              <w:t xml:space="preserve">Подтянуть внешние резьбовые соединения, устранить </w:t>
            </w:r>
            <w:proofErr w:type="spellStart"/>
            <w:r>
              <w:t>подтекания</w:t>
            </w:r>
            <w:proofErr w:type="spellEnd"/>
            <w:r>
              <w:t xml:space="preserve"> технологических жидкостей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B2BE27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35B323" w14:textId="77777777" w:rsidR="00A27D94" w:rsidRDefault="00A27D94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261ECF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789D8D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6410677" w14:textId="77777777" w:rsidR="00A27D94" w:rsidRDefault="00A27D94" w:rsidP="00A27D94">
            <w:pPr>
              <w:jc w:val="center"/>
            </w:pPr>
            <w:r>
              <w:t>•</w:t>
            </w:r>
          </w:p>
        </w:tc>
      </w:tr>
      <w:tr w:rsidR="00A27D94" w14:paraId="1D888C05" w14:textId="77777777" w:rsidTr="00A27D94">
        <w:tc>
          <w:tcPr>
            <w:tcW w:w="9464" w:type="dxa"/>
          </w:tcPr>
          <w:p w14:paraId="5F9DC9F0" w14:textId="77777777" w:rsidR="00A27D94" w:rsidRDefault="00A27D94" w:rsidP="009A3522">
            <w:r>
              <w:t>Подтянуть резьбовое соединение муфты привода ТНВД</w:t>
            </w:r>
          </w:p>
        </w:tc>
        <w:tc>
          <w:tcPr>
            <w:tcW w:w="1134" w:type="dxa"/>
          </w:tcPr>
          <w:p w14:paraId="4358D667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4225FB92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4630D4D3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5A6172C0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677C1041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9A3522" w14:paraId="3035824A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1A705FB4" w14:textId="77777777" w:rsidR="00A27D94" w:rsidRDefault="00A27D94" w:rsidP="009A3522">
            <w:r>
              <w:t>Проверить и отрегулировать УОВТ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144598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BEC3D0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6AFC78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6475D1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1088DD2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148A1131" w14:textId="77777777" w:rsidTr="00A27D94">
        <w:tc>
          <w:tcPr>
            <w:tcW w:w="9464" w:type="dxa"/>
          </w:tcPr>
          <w:p w14:paraId="0FD411ED" w14:textId="77777777" w:rsidR="00A27D94" w:rsidRDefault="00A27D94" w:rsidP="009A3522">
            <w:r>
              <w:t>Подтянуть крепления турбокомпрессора</w:t>
            </w:r>
          </w:p>
        </w:tc>
        <w:tc>
          <w:tcPr>
            <w:tcW w:w="1134" w:type="dxa"/>
          </w:tcPr>
          <w:p w14:paraId="55C057AF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4EF0C351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0581E61A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63652798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3AACDC3E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717CA630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0FC2300A" w14:textId="77777777" w:rsidR="00A27D94" w:rsidRDefault="00A27D94" w:rsidP="009A3522">
            <w:r>
              <w:t>Проверить и отрегулировать натяжение приводных ремней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B99BB1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96A7A6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AA56AF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CC4713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0CF7307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709751A3" w14:textId="77777777" w:rsidTr="00A27D94">
        <w:tc>
          <w:tcPr>
            <w:tcW w:w="9464" w:type="dxa"/>
          </w:tcPr>
          <w:p w14:paraId="560066B0" w14:textId="77777777" w:rsidR="00A27D94" w:rsidRDefault="00A27D94" w:rsidP="009A3522">
            <w:r>
              <w:t>Проверить и очистить воздушный фильтр*</w:t>
            </w:r>
          </w:p>
        </w:tc>
        <w:tc>
          <w:tcPr>
            <w:tcW w:w="1134" w:type="dxa"/>
          </w:tcPr>
          <w:p w14:paraId="68705377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383EDACA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5E5C5A10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17F7FA1F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1F4336BA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0B23D75E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7823D2C5" w14:textId="77777777" w:rsidR="00A27D94" w:rsidRDefault="00A27D94" w:rsidP="009A3522">
            <w:r>
              <w:t>Проверить герметичность впускного тракта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59D9D0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05B8FC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966CC5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D79782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BDC3D2E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653DB5F4" w14:textId="77777777" w:rsidTr="00A27D94">
        <w:tc>
          <w:tcPr>
            <w:tcW w:w="9464" w:type="dxa"/>
          </w:tcPr>
          <w:p w14:paraId="7909F9D3" w14:textId="77777777" w:rsidR="00A27D94" w:rsidRDefault="00A27D94" w:rsidP="009A3522">
            <w:r>
              <w:t>Проверка уровня масла в системе смазки</w:t>
            </w:r>
          </w:p>
        </w:tc>
        <w:tc>
          <w:tcPr>
            <w:tcW w:w="1134" w:type="dxa"/>
          </w:tcPr>
          <w:p w14:paraId="0EC21B33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479A3DA2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033B3BFC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1278D4A4" w14:textId="77777777" w:rsidR="00A27D94" w:rsidRDefault="00A27D94" w:rsidP="00A27D94">
            <w:pPr>
              <w:jc w:val="center"/>
            </w:pPr>
          </w:p>
        </w:tc>
        <w:tc>
          <w:tcPr>
            <w:tcW w:w="928" w:type="dxa"/>
          </w:tcPr>
          <w:p w14:paraId="408263DC" w14:textId="77777777" w:rsidR="00A27D94" w:rsidRDefault="00A27D94" w:rsidP="00A27D94">
            <w:pPr>
              <w:jc w:val="center"/>
            </w:pPr>
          </w:p>
        </w:tc>
      </w:tr>
      <w:tr w:rsidR="00A27D94" w14:paraId="3D1746DA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0B7A32FA" w14:textId="77777777" w:rsidR="00A27D94" w:rsidRDefault="00A27D94" w:rsidP="009A3522">
            <w:r>
              <w:t>Заменить масло в системе смазки двигателя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02526C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20DC83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B88147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446C03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5F0AC85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15156DEC" w14:textId="77777777" w:rsidTr="00A27D94">
        <w:tc>
          <w:tcPr>
            <w:tcW w:w="9464" w:type="dxa"/>
          </w:tcPr>
          <w:p w14:paraId="4105FF8C" w14:textId="77777777" w:rsidR="00A27D94" w:rsidRDefault="00A27D94" w:rsidP="009A3522">
            <w:r>
              <w:t>Заменить масляный фильтр</w:t>
            </w:r>
          </w:p>
        </w:tc>
        <w:tc>
          <w:tcPr>
            <w:tcW w:w="1134" w:type="dxa"/>
          </w:tcPr>
          <w:p w14:paraId="1E297C59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389417AF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245D54A4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2B84D6AB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222C35B7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2BF926E3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7226B24D" w14:textId="77777777" w:rsidR="00A27D94" w:rsidRDefault="00A27D94" w:rsidP="009A3522">
            <w:r>
              <w:t>Очистить фильтр центробежной очистки масла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931D52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D8BB9E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A2544B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88AE6A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68980B5F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0649C3CC" w14:textId="77777777" w:rsidTr="00A27D94">
        <w:tc>
          <w:tcPr>
            <w:tcW w:w="9464" w:type="dxa"/>
          </w:tcPr>
          <w:p w14:paraId="1055911C" w14:textId="77777777" w:rsidR="00A27D94" w:rsidRDefault="00A27D94" w:rsidP="009A3522">
            <w:r>
              <w:t>Слить отстой и промыть ФГОТ*</w:t>
            </w:r>
          </w:p>
        </w:tc>
        <w:tc>
          <w:tcPr>
            <w:tcW w:w="1134" w:type="dxa"/>
          </w:tcPr>
          <w:p w14:paraId="3DAC8CF4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1FA845CF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158ACF86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0947F970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2938E22E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4B5C5846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56E92EB7" w14:textId="77777777" w:rsidR="00A27D94" w:rsidRDefault="00A27D94" w:rsidP="009A3522">
            <w:r>
              <w:t>Заменить ФГОТ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B218DE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70D630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D5CB99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F09675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78C8D33A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5BD5C54D" w14:textId="77777777" w:rsidTr="00A27D94">
        <w:tc>
          <w:tcPr>
            <w:tcW w:w="9464" w:type="dxa"/>
          </w:tcPr>
          <w:p w14:paraId="30B3472D" w14:textId="77777777" w:rsidR="00A27D94" w:rsidRDefault="00A27D94" w:rsidP="009A3522">
            <w:r>
              <w:t>Заменить фильтр тонкой очистки топлива*</w:t>
            </w:r>
          </w:p>
        </w:tc>
        <w:tc>
          <w:tcPr>
            <w:tcW w:w="1134" w:type="dxa"/>
          </w:tcPr>
          <w:p w14:paraId="68BE69B4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6BEA0EDB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0D48DA0D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3EE1ED2E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7C54C9FC" w14:textId="77777777" w:rsidR="00A27D94" w:rsidRDefault="00723926" w:rsidP="00A27D94">
            <w:pPr>
              <w:jc w:val="center"/>
            </w:pPr>
            <w:r>
              <w:t>•</w:t>
            </w:r>
          </w:p>
        </w:tc>
      </w:tr>
      <w:tr w:rsidR="00A27D94" w14:paraId="7C80C485" w14:textId="77777777" w:rsidTr="00D709CC">
        <w:tc>
          <w:tcPr>
            <w:tcW w:w="14786" w:type="dxa"/>
            <w:gridSpan w:val="6"/>
            <w:shd w:val="clear" w:color="auto" w:fill="8DB3E2" w:themeFill="text2" w:themeFillTint="66"/>
          </w:tcPr>
          <w:p w14:paraId="32FF0572" w14:textId="77777777" w:rsidR="00A27D94" w:rsidRPr="009A3522" w:rsidRDefault="00A27D94" w:rsidP="00A27D94">
            <w:pPr>
              <w:jc w:val="center"/>
              <w:rPr>
                <w:b/>
              </w:rPr>
            </w:pPr>
            <w:r w:rsidRPr="009A3522">
              <w:rPr>
                <w:b/>
              </w:rPr>
              <w:t>Силовой генератор</w:t>
            </w:r>
          </w:p>
        </w:tc>
      </w:tr>
      <w:tr w:rsidR="00A27D94" w14:paraId="5AD89CA1" w14:textId="77777777" w:rsidTr="00A27D94">
        <w:tc>
          <w:tcPr>
            <w:tcW w:w="9464" w:type="dxa"/>
          </w:tcPr>
          <w:p w14:paraId="730027E9" w14:textId="77777777" w:rsidR="00A27D94" w:rsidRDefault="009A3522" w:rsidP="009A3522">
            <w:r>
              <w:t>Очистка вентиляционных решеток</w:t>
            </w:r>
          </w:p>
        </w:tc>
        <w:tc>
          <w:tcPr>
            <w:tcW w:w="1134" w:type="dxa"/>
          </w:tcPr>
          <w:p w14:paraId="680810C0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18778060" w14:textId="77777777" w:rsidR="00A27D94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3B84A88F" w14:textId="77777777" w:rsidR="00A27D94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6B434CF0" w14:textId="77777777" w:rsidR="00A27D94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0FEB8EF9" w14:textId="77777777" w:rsidR="00A27D94" w:rsidRDefault="00D709CC" w:rsidP="00A27D94">
            <w:pPr>
              <w:jc w:val="center"/>
            </w:pPr>
            <w:r>
              <w:t>•</w:t>
            </w:r>
          </w:p>
        </w:tc>
      </w:tr>
      <w:tr w:rsidR="00A27D94" w14:paraId="71EF9FFB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42FDB2D7" w14:textId="77777777" w:rsidR="00A27D94" w:rsidRDefault="009A3522" w:rsidP="009A3522">
            <w:r>
              <w:t>Проверка затяжки болтов соединения генератор/двигатель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C2C098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633C91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176D19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C163E7" w14:textId="77777777" w:rsidR="00A27D94" w:rsidRDefault="00A27D94" w:rsidP="00A27D94">
            <w:pPr>
              <w:jc w:val="center"/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14:paraId="4422464C" w14:textId="77777777" w:rsidR="00A27D94" w:rsidRDefault="00A27D94" w:rsidP="00A27D94">
            <w:pPr>
              <w:jc w:val="center"/>
            </w:pPr>
          </w:p>
        </w:tc>
      </w:tr>
      <w:tr w:rsidR="00A27D94" w14:paraId="390F6441" w14:textId="77777777" w:rsidTr="00A27D94">
        <w:tc>
          <w:tcPr>
            <w:tcW w:w="9464" w:type="dxa"/>
          </w:tcPr>
          <w:p w14:paraId="10D9603D" w14:textId="77777777" w:rsidR="00A27D94" w:rsidRDefault="009A3522" w:rsidP="009A3522">
            <w:r>
              <w:t>Протяжка соединений крепления силовых кабелей к генератору с проверкой на отсутствие коррозийных и механических повреждений</w:t>
            </w:r>
          </w:p>
        </w:tc>
        <w:tc>
          <w:tcPr>
            <w:tcW w:w="1134" w:type="dxa"/>
          </w:tcPr>
          <w:p w14:paraId="7E4DC7F7" w14:textId="77777777" w:rsidR="00A27D94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08FD5DB3" w14:textId="77777777" w:rsidR="00A27D94" w:rsidRDefault="00A27D94" w:rsidP="00A27D94">
            <w:pPr>
              <w:jc w:val="center"/>
            </w:pPr>
          </w:p>
        </w:tc>
        <w:tc>
          <w:tcPr>
            <w:tcW w:w="1134" w:type="dxa"/>
          </w:tcPr>
          <w:p w14:paraId="7B003F04" w14:textId="77777777" w:rsidR="00A27D94" w:rsidRDefault="00A27D94" w:rsidP="00A27D94">
            <w:pPr>
              <w:jc w:val="center"/>
            </w:pPr>
          </w:p>
        </w:tc>
        <w:tc>
          <w:tcPr>
            <w:tcW w:w="992" w:type="dxa"/>
          </w:tcPr>
          <w:p w14:paraId="537E75FC" w14:textId="77777777" w:rsidR="00A27D94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3581365D" w14:textId="77777777" w:rsidR="00A27D94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076CBEFF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1E85DC9E" w14:textId="77777777" w:rsidR="009A3522" w:rsidRDefault="009A3522" w:rsidP="009A3522">
            <w:r>
              <w:t>Проверка сопротивления изоляции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6D6C6C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E5289A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536CB9" w14:textId="77777777" w:rsidR="009A3522" w:rsidRDefault="009A3522" w:rsidP="00A27D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57EA157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76005FEB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6CDEB894" w14:textId="77777777" w:rsidTr="009A3522">
        <w:tc>
          <w:tcPr>
            <w:tcW w:w="14786" w:type="dxa"/>
            <w:gridSpan w:val="6"/>
            <w:shd w:val="clear" w:color="auto" w:fill="8DB3E2" w:themeFill="text2" w:themeFillTint="66"/>
          </w:tcPr>
          <w:p w14:paraId="71E80397" w14:textId="77777777" w:rsidR="009A3522" w:rsidRPr="009A3522" w:rsidRDefault="009A3522" w:rsidP="00A27D94">
            <w:pPr>
              <w:jc w:val="center"/>
              <w:rPr>
                <w:b/>
              </w:rPr>
            </w:pPr>
            <w:r w:rsidRPr="009A3522">
              <w:rPr>
                <w:b/>
              </w:rPr>
              <w:t>Электроагрегат</w:t>
            </w:r>
          </w:p>
        </w:tc>
      </w:tr>
      <w:tr w:rsidR="009A3522" w14:paraId="3D7F6550" w14:textId="77777777" w:rsidTr="00A27D94">
        <w:tc>
          <w:tcPr>
            <w:tcW w:w="9464" w:type="dxa"/>
          </w:tcPr>
          <w:p w14:paraId="375C085E" w14:textId="77777777" w:rsidR="009A3522" w:rsidRDefault="009A3522" w:rsidP="009A3522">
            <w:r>
              <w:t>Очистить от пыли и грязи</w:t>
            </w:r>
          </w:p>
        </w:tc>
        <w:tc>
          <w:tcPr>
            <w:tcW w:w="1134" w:type="dxa"/>
          </w:tcPr>
          <w:p w14:paraId="60B9C8B3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525570F7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32DB89D3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2B43322E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4BE8CFF9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64BA8F69" w14:textId="77777777" w:rsidTr="009A3522">
        <w:tc>
          <w:tcPr>
            <w:tcW w:w="9464" w:type="dxa"/>
            <w:shd w:val="clear" w:color="auto" w:fill="D9D9D9" w:themeFill="background1" w:themeFillShade="D9"/>
          </w:tcPr>
          <w:p w14:paraId="5B5E9071" w14:textId="77777777" w:rsidR="009A3522" w:rsidRDefault="009A3522" w:rsidP="009A3522">
            <w:r>
              <w:t>Проверка уровня охлаждающей жидкости при необходимости доливка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D82BD8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16F3C7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93123A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2F1B5A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23393532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541F9354" w14:textId="77777777" w:rsidTr="00A27D94">
        <w:tc>
          <w:tcPr>
            <w:tcW w:w="9464" w:type="dxa"/>
          </w:tcPr>
          <w:p w14:paraId="641C9D96" w14:textId="77777777" w:rsidR="009A3522" w:rsidRDefault="009A3522" w:rsidP="009A3522">
            <w:r>
              <w:lastRenderedPageBreak/>
              <w:t xml:space="preserve">Проверка затяжки крепления </w:t>
            </w:r>
            <w:proofErr w:type="spellStart"/>
            <w:r>
              <w:t>электроагрегата</w:t>
            </w:r>
            <w:proofErr w:type="spellEnd"/>
            <w:r>
              <w:t xml:space="preserve"> к раме</w:t>
            </w:r>
          </w:p>
        </w:tc>
        <w:tc>
          <w:tcPr>
            <w:tcW w:w="1134" w:type="dxa"/>
          </w:tcPr>
          <w:p w14:paraId="38D679A8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1705E6AB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586EF048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3304E2E8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5D81B592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376A32CC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5A63EFEE" w14:textId="77777777" w:rsidR="009A3522" w:rsidRDefault="009A3522" w:rsidP="009A3522">
            <w:r>
              <w:t>Проверка системы газовыхлопа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F86550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537E76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274AE3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70AE06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BD0E191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5CF1CDB1" w14:textId="77777777" w:rsidTr="00A27D94">
        <w:tc>
          <w:tcPr>
            <w:tcW w:w="9464" w:type="dxa"/>
          </w:tcPr>
          <w:p w14:paraId="002B7BA7" w14:textId="77777777" w:rsidR="009A3522" w:rsidRDefault="009A3522" w:rsidP="009A3522">
            <w:r>
              <w:t>Проверить отсутствие коррозийных и механических повреждений кабельных линий, жгутов ШУ, силовых проводов</w:t>
            </w:r>
          </w:p>
        </w:tc>
        <w:tc>
          <w:tcPr>
            <w:tcW w:w="1134" w:type="dxa"/>
          </w:tcPr>
          <w:p w14:paraId="1F336A58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1283800C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59D4188F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38BF1BBD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1697E9D2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59B017A3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436CE62D" w14:textId="77777777" w:rsidR="009A3522" w:rsidRDefault="009A3522" w:rsidP="009A3522">
            <w:r>
              <w:t>Произвести внутренний осмотр ШУ, ШС с проверкой исправности внутреннего монтажа, протяжка контактных соединений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C7353F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52971D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7C1C96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61734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2890E50E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65EE7B88" w14:textId="77777777" w:rsidTr="00A27D94">
        <w:tc>
          <w:tcPr>
            <w:tcW w:w="9464" w:type="dxa"/>
          </w:tcPr>
          <w:p w14:paraId="5387A1FA" w14:textId="77777777" w:rsidR="009A3522" w:rsidRDefault="009A3522" w:rsidP="009A3522">
            <w:r>
              <w:t>Проверка уровня электролита/заряда АКБ</w:t>
            </w:r>
          </w:p>
        </w:tc>
        <w:tc>
          <w:tcPr>
            <w:tcW w:w="1134" w:type="dxa"/>
          </w:tcPr>
          <w:p w14:paraId="155DE4E4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4E22B5FA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24AC05A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766266C1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380D010F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409349DB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0905FD81" w14:textId="77777777" w:rsidR="009A3522" w:rsidRDefault="009A3522" w:rsidP="009A3522">
            <w:r>
              <w:t xml:space="preserve">Проверка заземления </w:t>
            </w:r>
            <w:proofErr w:type="spellStart"/>
            <w:r>
              <w:t>электроагрегата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5DB0352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1B493C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D58AF0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401B0A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745A203A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7B4C417F" w14:textId="77777777" w:rsidTr="00A27D94">
        <w:tc>
          <w:tcPr>
            <w:tcW w:w="9464" w:type="dxa"/>
          </w:tcPr>
          <w:p w14:paraId="6D8528E7" w14:textId="77777777" w:rsidR="009A3522" w:rsidRDefault="009A3522" w:rsidP="009A3522">
            <w:r>
              <w:t xml:space="preserve">Проверка работоспособности </w:t>
            </w:r>
            <w:proofErr w:type="spellStart"/>
            <w:r>
              <w:t>подзарядного</w:t>
            </w:r>
            <w:proofErr w:type="spellEnd"/>
            <w:r>
              <w:t xml:space="preserve"> устройства АКБ и </w:t>
            </w:r>
            <w:proofErr w:type="spellStart"/>
            <w:r>
              <w:t>электроподогревателя</w:t>
            </w:r>
            <w:proofErr w:type="spellEnd"/>
            <w:r>
              <w:t xml:space="preserve"> ОЖ</w:t>
            </w:r>
          </w:p>
        </w:tc>
        <w:tc>
          <w:tcPr>
            <w:tcW w:w="1134" w:type="dxa"/>
          </w:tcPr>
          <w:p w14:paraId="287F17A9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</w:tcPr>
          <w:p w14:paraId="2EBB7E0B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69DF490E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36028EDB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1B2F2933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4FFD8AB0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37799947" w14:textId="77777777" w:rsidR="009A3522" w:rsidRDefault="009A3522" w:rsidP="009A3522">
            <w:r>
              <w:t>Проверка работоспособности дизельного подогревателя ОЖ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A013F" w14:textId="77777777" w:rsidR="009A3522" w:rsidRDefault="00723926" w:rsidP="00A27D94">
            <w:pPr>
              <w:jc w:val="center"/>
            </w:pPr>
            <w: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0EC086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FCD170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FB79B9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B79855A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035F2341" w14:textId="77777777" w:rsidTr="00A27D94">
        <w:tc>
          <w:tcPr>
            <w:tcW w:w="9464" w:type="dxa"/>
          </w:tcPr>
          <w:p w14:paraId="4CBE563B" w14:textId="77777777" w:rsidR="009A3522" w:rsidRDefault="009A3522" w:rsidP="009A3522">
            <w:r>
              <w:t>Проверка системы дозаправки маслом</w:t>
            </w:r>
          </w:p>
        </w:tc>
        <w:tc>
          <w:tcPr>
            <w:tcW w:w="1134" w:type="dxa"/>
          </w:tcPr>
          <w:p w14:paraId="3CFEFC89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1D2AEB37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128E4F7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788C0BDB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2FAFB929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00E18BFE" w14:textId="77777777" w:rsidTr="00A07B72">
        <w:tc>
          <w:tcPr>
            <w:tcW w:w="9464" w:type="dxa"/>
            <w:shd w:val="clear" w:color="auto" w:fill="D9D9D9" w:themeFill="background1" w:themeFillShade="D9"/>
          </w:tcPr>
          <w:p w14:paraId="73D8216B" w14:textId="77777777" w:rsidR="009A3522" w:rsidRDefault="009A3522" w:rsidP="009A3522">
            <w:r>
              <w:t>Проверка работы ДЭС под нагрузкой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86F78A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D331BD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27F9DF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A9D487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84B03E7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6D560789" w14:textId="77777777" w:rsidTr="00A07B72">
        <w:tc>
          <w:tcPr>
            <w:tcW w:w="14786" w:type="dxa"/>
            <w:gridSpan w:val="6"/>
            <w:shd w:val="clear" w:color="auto" w:fill="8DB3E2" w:themeFill="text2" w:themeFillTint="66"/>
          </w:tcPr>
          <w:p w14:paraId="67C435EF" w14:textId="77777777" w:rsidR="009A3522" w:rsidRPr="00A07B72" w:rsidRDefault="009A3522" w:rsidP="00A07B72">
            <w:pPr>
              <w:tabs>
                <w:tab w:val="left" w:pos="5250"/>
              </w:tabs>
              <w:jc w:val="center"/>
              <w:rPr>
                <w:b/>
              </w:rPr>
            </w:pPr>
            <w:r w:rsidRPr="00A07B72">
              <w:rPr>
                <w:b/>
              </w:rPr>
              <w:t>БКЭ</w:t>
            </w:r>
          </w:p>
        </w:tc>
      </w:tr>
      <w:tr w:rsidR="009A3522" w14:paraId="051E99EA" w14:textId="77777777" w:rsidTr="00A07B72">
        <w:tc>
          <w:tcPr>
            <w:tcW w:w="9464" w:type="dxa"/>
            <w:shd w:val="clear" w:color="auto" w:fill="FFFFFF" w:themeFill="background1"/>
          </w:tcPr>
          <w:p w14:paraId="186C05CA" w14:textId="77777777" w:rsidR="009A3522" w:rsidRDefault="00A07B72" w:rsidP="00A07B72">
            <w:r>
              <w:t>Проверка рабочего и аварийного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0326C2F8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1125A7F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82668A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FFFFFF" w:themeFill="background1"/>
          </w:tcPr>
          <w:p w14:paraId="348A513E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FFFFFF" w:themeFill="background1"/>
          </w:tcPr>
          <w:p w14:paraId="395B7830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0A333A18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02035CA2" w14:textId="77777777" w:rsidR="009A3522" w:rsidRDefault="00A07B72" w:rsidP="00A07B72">
            <w:r>
              <w:t>Произвести внутренний осмотр АВР, РУ с проверкой исправности внутреннего монтажа, протяжка контактных соединений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057649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97BAA5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E01A8B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670EBA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ACD34F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2F65CB27" w14:textId="77777777" w:rsidTr="00A27D94">
        <w:tc>
          <w:tcPr>
            <w:tcW w:w="9464" w:type="dxa"/>
          </w:tcPr>
          <w:p w14:paraId="6A486DA1" w14:textId="77777777" w:rsidR="009A3522" w:rsidRDefault="00A07B72" w:rsidP="00A07B72">
            <w:r>
              <w:t>Проверка отсутствия повреждений заземления</w:t>
            </w:r>
          </w:p>
        </w:tc>
        <w:tc>
          <w:tcPr>
            <w:tcW w:w="1134" w:type="dxa"/>
          </w:tcPr>
          <w:p w14:paraId="77A29B31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3428A19C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15CCAC6D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67FF8166" w14:textId="77777777" w:rsidR="009A3522" w:rsidRDefault="009A3522" w:rsidP="00A27D94">
            <w:pPr>
              <w:jc w:val="center"/>
            </w:pPr>
          </w:p>
        </w:tc>
        <w:tc>
          <w:tcPr>
            <w:tcW w:w="928" w:type="dxa"/>
          </w:tcPr>
          <w:p w14:paraId="501421E9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1E262266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6F2F5308" w14:textId="77777777" w:rsidR="009A3522" w:rsidRDefault="00A07B72" w:rsidP="00A07B72">
            <w:r>
              <w:t>Проверка работоспособности охранной сигнализации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915F22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FB4D54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D26F47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03AF83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B7121AF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1FD81964" w14:textId="77777777" w:rsidTr="00A27D94">
        <w:tc>
          <w:tcPr>
            <w:tcW w:w="9464" w:type="dxa"/>
          </w:tcPr>
          <w:p w14:paraId="38026524" w14:textId="77777777" w:rsidR="009A3522" w:rsidRDefault="00A07B72" w:rsidP="00A07B72">
            <w:r>
              <w:t xml:space="preserve">Проверка работоспособности </w:t>
            </w:r>
            <w:proofErr w:type="spellStart"/>
            <w:r>
              <w:t>охрано</w:t>
            </w:r>
            <w:proofErr w:type="spellEnd"/>
            <w:r>
              <w:t xml:space="preserve"> -пожарной сигнализации</w:t>
            </w:r>
          </w:p>
        </w:tc>
        <w:tc>
          <w:tcPr>
            <w:tcW w:w="1134" w:type="dxa"/>
          </w:tcPr>
          <w:p w14:paraId="4EEEF7DC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40A78E56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770C43CB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2C91B8AF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6D66E7D0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24FEAC1A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4052CA80" w14:textId="77777777" w:rsidR="009A3522" w:rsidRDefault="00A07B72" w:rsidP="00A07B72">
            <w:r>
              <w:t>Проверка системы отопления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2F5AAE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B6984F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FDD309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95CCE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2E34C9B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4EE1E0AD" w14:textId="77777777" w:rsidTr="00A27D94">
        <w:tc>
          <w:tcPr>
            <w:tcW w:w="9464" w:type="dxa"/>
          </w:tcPr>
          <w:p w14:paraId="591D3A75" w14:textId="77777777" w:rsidR="009A3522" w:rsidRDefault="00A07B72" w:rsidP="00A07B72">
            <w:r>
              <w:t xml:space="preserve">Проверка работоспособности </w:t>
            </w:r>
            <w:proofErr w:type="spellStart"/>
            <w:r>
              <w:t>приточно</w:t>
            </w:r>
            <w:proofErr w:type="spellEnd"/>
            <w:r>
              <w:t xml:space="preserve"> -вытяжной вентиляции</w:t>
            </w:r>
          </w:p>
        </w:tc>
        <w:tc>
          <w:tcPr>
            <w:tcW w:w="1134" w:type="dxa"/>
          </w:tcPr>
          <w:p w14:paraId="5158929D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4DFD7164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0EF3F9CC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40C2D33D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0D2E939F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5C684854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4A75233D" w14:textId="77777777" w:rsidR="009A3522" w:rsidRDefault="00A07B72" w:rsidP="00A07B72">
            <w:r>
              <w:t>Проверка герметичности системы отвода выхлопных газов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D5C590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08D617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0A13B6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A3016A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4D7A003F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9A3522" w14:paraId="62981733" w14:textId="77777777" w:rsidTr="00A27D94">
        <w:tc>
          <w:tcPr>
            <w:tcW w:w="9464" w:type="dxa"/>
          </w:tcPr>
          <w:p w14:paraId="27AB9762" w14:textId="77777777" w:rsidR="009A3522" w:rsidRDefault="00A07B72" w:rsidP="00A07B72">
            <w:r>
              <w:t xml:space="preserve">Проверка системы дозаправки топливом на наличие </w:t>
            </w:r>
            <w:proofErr w:type="spellStart"/>
            <w:r>
              <w:t>подтеканий</w:t>
            </w:r>
            <w:proofErr w:type="spellEnd"/>
            <w:r>
              <w:t xml:space="preserve"> топлива, устранение </w:t>
            </w:r>
            <w:proofErr w:type="spellStart"/>
            <w:r>
              <w:t>подтеканий</w:t>
            </w:r>
            <w:proofErr w:type="spellEnd"/>
          </w:p>
        </w:tc>
        <w:tc>
          <w:tcPr>
            <w:tcW w:w="1134" w:type="dxa"/>
          </w:tcPr>
          <w:p w14:paraId="7CDB4E69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045BFAC0" w14:textId="77777777" w:rsidR="009A3522" w:rsidRDefault="009A3522" w:rsidP="00A27D94">
            <w:pPr>
              <w:jc w:val="center"/>
            </w:pPr>
          </w:p>
        </w:tc>
        <w:tc>
          <w:tcPr>
            <w:tcW w:w="1134" w:type="dxa"/>
          </w:tcPr>
          <w:p w14:paraId="57AF3ABE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92" w:type="dxa"/>
          </w:tcPr>
          <w:p w14:paraId="786D5E31" w14:textId="77777777" w:rsidR="009A3522" w:rsidRDefault="00D709CC" w:rsidP="00A27D94">
            <w:pPr>
              <w:jc w:val="center"/>
            </w:pPr>
            <w:r>
              <w:t>•</w:t>
            </w:r>
          </w:p>
        </w:tc>
        <w:tc>
          <w:tcPr>
            <w:tcW w:w="928" w:type="dxa"/>
          </w:tcPr>
          <w:p w14:paraId="16C36F78" w14:textId="77777777" w:rsidR="009A3522" w:rsidRDefault="00D709CC" w:rsidP="00A27D94">
            <w:pPr>
              <w:jc w:val="center"/>
            </w:pPr>
            <w:r>
              <w:t>•</w:t>
            </w:r>
          </w:p>
        </w:tc>
      </w:tr>
      <w:tr w:rsidR="00A07B72" w14:paraId="57B41C2C" w14:textId="77777777" w:rsidTr="00A07B72">
        <w:tc>
          <w:tcPr>
            <w:tcW w:w="14786" w:type="dxa"/>
            <w:gridSpan w:val="6"/>
            <w:shd w:val="clear" w:color="auto" w:fill="8DB3E2" w:themeFill="text2" w:themeFillTint="66"/>
          </w:tcPr>
          <w:p w14:paraId="7FBED9BD" w14:textId="77777777" w:rsidR="00A07B72" w:rsidRPr="00A07B72" w:rsidRDefault="00A07B72" w:rsidP="00A27D94">
            <w:pPr>
              <w:jc w:val="center"/>
              <w:rPr>
                <w:b/>
              </w:rPr>
            </w:pPr>
            <w:r w:rsidRPr="00A07B72">
              <w:rPr>
                <w:b/>
              </w:rPr>
              <w:t>Дополнительные работы</w:t>
            </w:r>
          </w:p>
        </w:tc>
      </w:tr>
      <w:tr w:rsidR="00A07B72" w14:paraId="6EC3352C" w14:textId="77777777" w:rsidTr="00F511B7">
        <w:tc>
          <w:tcPr>
            <w:tcW w:w="9464" w:type="dxa"/>
          </w:tcPr>
          <w:p w14:paraId="33A9AF35" w14:textId="77777777" w:rsidR="00A07B72" w:rsidRDefault="00A07B72" w:rsidP="00A27D94">
            <w:pPr>
              <w:jc w:val="center"/>
            </w:pPr>
            <w:r>
              <w:t>Запуск ДЭС (при эксплуатации ДЭС как резервного источника электроэнергии)</w:t>
            </w:r>
          </w:p>
        </w:tc>
        <w:tc>
          <w:tcPr>
            <w:tcW w:w="5322" w:type="dxa"/>
            <w:gridSpan w:val="5"/>
          </w:tcPr>
          <w:p w14:paraId="0FB35B53" w14:textId="77777777" w:rsidR="00A07B72" w:rsidRDefault="00A07B72" w:rsidP="00A27D94">
            <w:pPr>
              <w:jc w:val="center"/>
            </w:pPr>
            <w:r>
              <w:t>Каждые 2 недели</w:t>
            </w:r>
          </w:p>
        </w:tc>
      </w:tr>
      <w:tr w:rsidR="00A07B72" w14:paraId="3660A7A4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51DBD7C3" w14:textId="77777777" w:rsidR="00A07B72" w:rsidRDefault="00A07B72" w:rsidP="00A27D94">
            <w:pPr>
              <w:jc w:val="center"/>
            </w:pPr>
            <w:r>
              <w:t>Провести замену приводных ремней</w:t>
            </w:r>
          </w:p>
        </w:tc>
        <w:tc>
          <w:tcPr>
            <w:tcW w:w="5322" w:type="dxa"/>
            <w:gridSpan w:val="5"/>
            <w:shd w:val="clear" w:color="auto" w:fill="D9D9D9" w:themeFill="background1" w:themeFillShade="D9"/>
          </w:tcPr>
          <w:p w14:paraId="79F13A90" w14:textId="77777777" w:rsidR="00A07B72" w:rsidRDefault="00A07B72" w:rsidP="00A27D94">
            <w:pPr>
              <w:jc w:val="center"/>
            </w:pPr>
            <w:r>
              <w:t>Каждые 3 года (при необходимости чаще)</w:t>
            </w:r>
          </w:p>
        </w:tc>
      </w:tr>
      <w:tr w:rsidR="00A07B72" w14:paraId="64F92300" w14:textId="77777777" w:rsidTr="00A34428">
        <w:tc>
          <w:tcPr>
            <w:tcW w:w="9464" w:type="dxa"/>
          </w:tcPr>
          <w:p w14:paraId="350C05D6" w14:textId="77777777" w:rsidR="00A07B72" w:rsidRDefault="00723926" w:rsidP="00A27D94">
            <w:pPr>
              <w:jc w:val="center"/>
            </w:pPr>
            <w:r>
              <w:t>Заменить охлаждающую жидкость в системе охлаждения</w:t>
            </w:r>
          </w:p>
        </w:tc>
        <w:tc>
          <w:tcPr>
            <w:tcW w:w="5322" w:type="dxa"/>
            <w:gridSpan w:val="5"/>
          </w:tcPr>
          <w:p w14:paraId="2948B29E" w14:textId="77777777" w:rsidR="00A07B72" w:rsidRDefault="00723926" w:rsidP="00A27D94">
            <w:pPr>
              <w:jc w:val="center"/>
            </w:pPr>
            <w:r>
              <w:t>Каждые 2 года (при необходимости чаще)</w:t>
            </w:r>
          </w:p>
        </w:tc>
      </w:tr>
      <w:tr w:rsidR="00A07B72" w14:paraId="7C265343" w14:textId="77777777" w:rsidTr="00723926">
        <w:tc>
          <w:tcPr>
            <w:tcW w:w="9464" w:type="dxa"/>
            <w:shd w:val="clear" w:color="auto" w:fill="D9D9D9" w:themeFill="background1" w:themeFillShade="D9"/>
          </w:tcPr>
          <w:p w14:paraId="44C09B67" w14:textId="77777777" w:rsidR="00A07B72" w:rsidRDefault="00723926" w:rsidP="00A27D94">
            <w:pPr>
              <w:jc w:val="center"/>
            </w:pPr>
            <w:r>
              <w:t>Провести техническое обслуживание ТНВД (с механическим регулятором оборотов)</w:t>
            </w:r>
          </w:p>
        </w:tc>
        <w:tc>
          <w:tcPr>
            <w:tcW w:w="5322" w:type="dxa"/>
            <w:gridSpan w:val="5"/>
            <w:shd w:val="clear" w:color="auto" w:fill="D9D9D9" w:themeFill="background1" w:themeFillShade="D9"/>
          </w:tcPr>
          <w:p w14:paraId="2C16A78B" w14:textId="77777777" w:rsidR="00A07B72" w:rsidRDefault="00723926" w:rsidP="00A27D94">
            <w:pPr>
              <w:jc w:val="center"/>
            </w:pPr>
            <w:r>
              <w:t>Каждые 3000м/ч</w:t>
            </w:r>
          </w:p>
        </w:tc>
      </w:tr>
      <w:tr w:rsidR="00A07B72" w14:paraId="5777A9BA" w14:textId="77777777" w:rsidTr="00914FDA">
        <w:tc>
          <w:tcPr>
            <w:tcW w:w="9464" w:type="dxa"/>
          </w:tcPr>
          <w:p w14:paraId="65553463" w14:textId="77777777" w:rsidR="00A07B72" w:rsidRDefault="00723926" w:rsidP="00A27D94">
            <w:pPr>
              <w:jc w:val="center"/>
            </w:pPr>
            <w:r>
              <w:t xml:space="preserve">Устранение повреждений лакокрасочного покрытия </w:t>
            </w:r>
            <w:proofErr w:type="spellStart"/>
            <w:r>
              <w:t>электроагрегата</w:t>
            </w:r>
            <w:proofErr w:type="spellEnd"/>
            <w:r>
              <w:t xml:space="preserve"> и БКЭ</w:t>
            </w:r>
          </w:p>
        </w:tc>
        <w:tc>
          <w:tcPr>
            <w:tcW w:w="5322" w:type="dxa"/>
            <w:gridSpan w:val="5"/>
          </w:tcPr>
          <w:p w14:paraId="10C7AE55" w14:textId="77777777" w:rsidR="00A07B72" w:rsidRDefault="00723926" w:rsidP="00A27D94">
            <w:pPr>
              <w:jc w:val="center"/>
            </w:pPr>
            <w:r>
              <w:t>Каждые 6 месяцев (при сезонном обслуживании)</w:t>
            </w:r>
          </w:p>
        </w:tc>
      </w:tr>
      <w:tr w:rsidR="00D709CC" w14:paraId="7AE5AC80" w14:textId="77777777" w:rsidTr="00D709CC">
        <w:tc>
          <w:tcPr>
            <w:tcW w:w="9464" w:type="dxa"/>
            <w:shd w:val="clear" w:color="auto" w:fill="D9D9D9" w:themeFill="background1" w:themeFillShade="D9"/>
          </w:tcPr>
          <w:p w14:paraId="24B71CEA" w14:textId="77777777" w:rsidR="00D709CC" w:rsidRDefault="00D709CC" w:rsidP="00A27D94">
            <w:pPr>
              <w:jc w:val="center"/>
            </w:pPr>
            <w:r>
              <w:t>Снять форсунки с двигателя и провести их обслуживание</w:t>
            </w:r>
          </w:p>
        </w:tc>
        <w:tc>
          <w:tcPr>
            <w:tcW w:w="5322" w:type="dxa"/>
            <w:gridSpan w:val="5"/>
            <w:shd w:val="clear" w:color="auto" w:fill="D9D9D9" w:themeFill="background1" w:themeFillShade="D9"/>
          </w:tcPr>
          <w:p w14:paraId="1FDCF668" w14:textId="77777777" w:rsidR="00D709CC" w:rsidRDefault="00D709CC" w:rsidP="00A27D94">
            <w:pPr>
              <w:jc w:val="center"/>
            </w:pPr>
            <w:r>
              <w:t>Через первые 250м/ч, затем каждые 1000м/ч</w:t>
            </w:r>
          </w:p>
        </w:tc>
      </w:tr>
    </w:tbl>
    <w:p w14:paraId="58179798" w14:textId="77777777" w:rsidR="00A27D94" w:rsidRPr="00723926" w:rsidRDefault="00A27D94" w:rsidP="00723926">
      <w:pPr>
        <w:tabs>
          <w:tab w:val="left" w:pos="3000"/>
        </w:tabs>
      </w:pPr>
    </w:p>
    <w:sectPr w:rsidR="00A27D94" w:rsidRPr="00723926" w:rsidSect="00A27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6274" w14:textId="77777777" w:rsidR="00B85C46" w:rsidRDefault="00B85C46" w:rsidP="00723926">
      <w:pPr>
        <w:spacing w:after="0" w:line="240" w:lineRule="auto"/>
      </w:pPr>
      <w:r>
        <w:separator/>
      </w:r>
    </w:p>
  </w:endnote>
  <w:endnote w:type="continuationSeparator" w:id="0">
    <w:p w14:paraId="7E1C78B8" w14:textId="77777777" w:rsidR="00B85C46" w:rsidRDefault="00B85C46" w:rsidP="007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7FAB" w14:textId="77777777" w:rsidR="00B85C46" w:rsidRDefault="00B85C46" w:rsidP="00723926">
      <w:pPr>
        <w:spacing w:after="0" w:line="240" w:lineRule="auto"/>
      </w:pPr>
      <w:r>
        <w:separator/>
      </w:r>
    </w:p>
  </w:footnote>
  <w:footnote w:type="continuationSeparator" w:id="0">
    <w:p w14:paraId="4C7A6B98" w14:textId="77777777" w:rsidR="00B85C46" w:rsidRDefault="00B85C46" w:rsidP="0072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94"/>
    <w:rsid w:val="00430B4D"/>
    <w:rsid w:val="006C6496"/>
    <w:rsid w:val="00723926"/>
    <w:rsid w:val="007D02A0"/>
    <w:rsid w:val="008F2E9F"/>
    <w:rsid w:val="009A3522"/>
    <w:rsid w:val="00A07B72"/>
    <w:rsid w:val="00A27D94"/>
    <w:rsid w:val="00B85C46"/>
    <w:rsid w:val="00D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B32B"/>
  <w15:docId w15:val="{CAD7B1AF-C8B0-5D44-9A78-535FBAE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926"/>
  </w:style>
  <w:style w:type="paragraph" w:styleId="a6">
    <w:name w:val="footer"/>
    <w:basedOn w:val="a"/>
    <w:link w:val="a7"/>
    <w:uiPriority w:val="99"/>
    <w:semiHidden/>
    <w:unhideWhenUsed/>
    <w:rsid w:val="0072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</dc:creator>
  <cp:lastModifiedBy>Microsoft Office User</cp:lastModifiedBy>
  <cp:revision>2</cp:revision>
  <cp:lastPrinted>2021-04-19T07:06:00Z</cp:lastPrinted>
  <dcterms:created xsi:type="dcterms:W3CDTF">2023-10-07T09:06:00Z</dcterms:created>
  <dcterms:modified xsi:type="dcterms:W3CDTF">2023-10-07T09:06:00Z</dcterms:modified>
</cp:coreProperties>
</file>